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27219B84" w:rsidR="000220AB" w:rsidRPr="0090250E" w:rsidRDefault="006F0947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Тбилисс</w:t>
      </w:r>
      <w:r w:rsidR="00C475A5"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  <w:r w:rsidR="000220AB" w:rsidRPr="0090250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D8646B" w14:textId="6E209F21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EF16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45F2E7C4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 w:rsidR="00043B73">
        <w:rPr>
          <w:rFonts w:ascii="Times New Roman" w:hAnsi="Times New Roman" w:cs="Times New Roman"/>
          <w:sz w:val="28"/>
          <w:szCs w:val="28"/>
        </w:rPr>
        <w:t>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5C6926">
        <w:rPr>
          <w:rFonts w:ascii="Times New Roman" w:hAnsi="Times New Roman" w:cs="Times New Roman"/>
          <w:sz w:val="28"/>
          <w:szCs w:val="28"/>
        </w:rPr>
        <w:t>Тбилис</w:t>
      </w:r>
      <w:r w:rsidR="00A6111C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Положения о бюджетном процессе в </w:t>
      </w:r>
      <w:r w:rsidR="005C6926">
        <w:rPr>
          <w:rFonts w:ascii="Times New Roman" w:hAnsi="Times New Roman" w:cs="Times New Roman"/>
          <w:sz w:val="28"/>
          <w:szCs w:val="28"/>
        </w:rPr>
        <w:t>Тбилис</w:t>
      </w:r>
      <w:r w:rsidR="00A6111C">
        <w:rPr>
          <w:rFonts w:ascii="Times New Roman" w:hAnsi="Times New Roman" w:cs="Times New Roman"/>
          <w:sz w:val="28"/>
          <w:szCs w:val="28"/>
        </w:rPr>
        <w:t>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 w:rsidR="005C6926">
        <w:rPr>
          <w:rFonts w:ascii="Times New Roman" w:hAnsi="Times New Roman" w:cs="Times New Roman"/>
          <w:sz w:val="28"/>
          <w:szCs w:val="28"/>
        </w:rPr>
        <w:t>Тбилис</w:t>
      </w:r>
      <w:r w:rsidR="00A6111C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</w:t>
      </w:r>
      <w:r w:rsidR="00E058FE">
        <w:rPr>
          <w:rFonts w:ascii="Times New Roman" w:hAnsi="Times New Roman"/>
          <w:sz w:val="28"/>
          <w:szCs w:val="28"/>
        </w:rPr>
        <w:t xml:space="preserve">от 28.02.2014 г. № 1170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5C6926">
        <w:rPr>
          <w:rFonts w:ascii="Times New Roman" w:hAnsi="Times New Roman" w:cs="Times New Roman"/>
          <w:sz w:val="28"/>
          <w:szCs w:val="28"/>
        </w:rPr>
        <w:t>Тбилисским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сельским поселением    Тбилисского     района.</w:t>
      </w:r>
    </w:p>
    <w:p w14:paraId="1327A968" w14:textId="3E83750B" w:rsid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5C6926">
        <w:rPr>
          <w:rFonts w:ascii="Times New Roman" w:eastAsia="Times New Roman" w:hAnsi="Times New Roman" w:cs="Times New Roman"/>
          <w:sz w:val="28"/>
          <w:szCs w:val="28"/>
        </w:rPr>
        <w:t>Тбилисского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676D10F8" w14:textId="77777777" w:rsidR="005C6926" w:rsidRPr="005C6926" w:rsidRDefault="005C6926" w:rsidP="005C6926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Отчет «Об исполнении бюджета Тбилисского сельского поселения Тбилисского района за 2021 год» подготовлен по требуемой форме 0503117 и представлен к проекту решения Совета Тбилисского сельского поселения Тбилисского района «Об исполнении бюджета Тбилисского сельского поселения Тбилисского района за 2021 год».</w:t>
      </w:r>
    </w:p>
    <w:p w14:paraId="5E30F01B" w14:textId="77777777" w:rsidR="005C6926" w:rsidRPr="005C6926" w:rsidRDefault="005C6926" w:rsidP="005C6926">
      <w:pPr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Отчет об исполнении бюджета поселения содержит данные об исполнении бюджета по доходам, расходам и источникам финансирования дефицита бюджета Тбилисского сельского поселения.</w:t>
      </w:r>
    </w:p>
    <w:p w14:paraId="167818DF" w14:textId="77777777" w:rsidR="005C6926" w:rsidRPr="005C6926" w:rsidRDefault="005C6926" w:rsidP="005C6926">
      <w:pPr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Тбилисского сельского поселения на 2021 год принят решением Совета Тбилисского сельского поселения 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от 25.12.2020 г. № 93 «О бюджете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Тбилисского сельского поселения Тбилисского района 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на 2021 год»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следующих объемах:</w:t>
      </w:r>
    </w:p>
    <w:p w14:paraId="185EED6B" w14:textId="77777777" w:rsidR="005C6926" w:rsidRPr="005C6926" w:rsidRDefault="005C6926" w:rsidP="005C6926">
      <w:pPr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доходов – 171 784,6 тыс. руб.;</w:t>
      </w:r>
    </w:p>
    <w:p w14:paraId="0CC6E383" w14:textId="77777777" w:rsidR="005C6926" w:rsidRPr="005C6926" w:rsidRDefault="005C6926" w:rsidP="005C6926">
      <w:pPr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расходов – 172 784,6 тыс. руб.;</w:t>
      </w:r>
    </w:p>
    <w:p w14:paraId="4512D090" w14:textId="77777777" w:rsidR="005C6926" w:rsidRPr="005C6926" w:rsidRDefault="005C6926" w:rsidP="005C6926">
      <w:pPr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дефицит бюджета - 1 000,0 тыс. руб.</w:t>
      </w:r>
    </w:p>
    <w:p w14:paraId="7DD7F216" w14:textId="77777777" w:rsidR="005C6926" w:rsidRPr="005C6926" w:rsidRDefault="005C6926" w:rsidP="005C6926">
      <w:p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С учетом изменений и дополнений, вносимых в бюджет в течение 12 месяцев 2021 года бюджетные ассигнования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Тбилисского сельского поселения 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сложились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следующих объемах:</w:t>
      </w:r>
    </w:p>
    <w:p w14:paraId="606F24A9" w14:textId="77777777" w:rsidR="005C6926" w:rsidRPr="005C6926" w:rsidRDefault="005C6926" w:rsidP="005C692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доходов – 177 176,9 тыс. руб.;</w:t>
      </w:r>
    </w:p>
    <w:p w14:paraId="22DE4C2D" w14:textId="77777777" w:rsidR="005C6926" w:rsidRPr="005C6926" w:rsidRDefault="005C6926" w:rsidP="005C692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расходов – 186 074,3 тыс. руб.;</w:t>
      </w:r>
    </w:p>
    <w:p w14:paraId="451D1996" w14:textId="7E4B860C" w:rsidR="005C6926" w:rsidRPr="005C6926" w:rsidRDefault="005C6926" w:rsidP="005C692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дефицит бюджета – 8 897,4 тыс. руб.,</w:t>
      </w:r>
      <w:r w:rsidRPr="005C6926">
        <w:rPr>
          <w:rFonts w:ascii="Calibri" w:eastAsia="Calibri" w:hAnsi="Calibri" w:cs="Times New Roman"/>
          <w:lang w:eastAsia="en-US"/>
        </w:rPr>
        <w:t xml:space="preserve">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которые приняты решением Совета Тбилисского сельского поселения Тбилисского района от 24.12.2021 г.  № 161.</w:t>
      </w:r>
    </w:p>
    <w:p w14:paraId="1B525FF9" w14:textId="6B4A509B" w:rsidR="00770014" w:rsidRPr="000220AB" w:rsidRDefault="000220AB" w:rsidP="005C69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6AD52A19" w14:textId="77777777" w:rsidR="001C2843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DD053A" w14:textId="77777777" w:rsidR="005C6926" w:rsidRPr="005C6926" w:rsidRDefault="005C6926" w:rsidP="005C692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iCs/>
          <w:sz w:val="28"/>
          <w:szCs w:val="28"/>
        </w:rPr>
        <w:t xml:space="preserve">1. Нарушена статья 142.5 </w:t>
      </w:r>
      <w:r w:rsidRPr="005C69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Бюджетного кодекса РФ в части </w:t>
      </w:r>
      <w:r w:rsidRPr="005C6926">
        <w:rPr>
          <w:rFonts w:ascii="Times New Roman" w:eastAsia="Times New Roman" w:hAnsi="Times New Roman" w:cs="Times New Roman"/>
          <w:iCs/>
          <w:sz w:val="28"/>
          <w:szCs w:val="28"/>
        </w:rPr>
        <w:t xml:space="preserve">отсутствия в 2021 году решения Совета Тбилисского сельского поселения, утверждающего порядок передачи 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палате муниципального образования Тбилисский район полномочий контрольно-счетного органа Тбилисского сельского поселения по осуществлению внешнего муниципального финансового контроля, с объемом иных межбюджетных трансфертов в сумме 317,7 тыс. руб.</w:t>
      </w:r>
    </w:p>
    <w:p w14:paraId="011E685A" w14:textId="77777777" w:rsidR="005C6926" w:rsidRPr="005C6926" w:rsidRDefault="005C6926" w:rsidP="005C692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</w:t>
      </w:r>
      <w:r w:rsidRPr="005C6926">
        <w:rPr>
          <w:rFonts w:ascii="Times New Roman" w:eastAsia="Times New Roman" w:hAnsi="Times New Roman" w:cs="Times New Roman"/>
          <w:bCs/>
          <w:sz w:val="28"/>
          <w:szCs w:val="28"/>
        </w:rPr>
        <w:t xml:space="preserve">арушен пункта 2 статьи 179 Бюджетного кодекса РФ в части отсутствия в Порядке от 04.12.2018 г. № 628 сроков внесения изменений в муниципальные программы для приведения в соответствие с решениями 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Совета Тбилисского сельского поселения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Тбилисского района</w:t>
      </w:r>
      <w:r w:rsidRPr="005C692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695F5ED" w14:textId="3F9037AA" w:rsidR="005C6926" w:rsidRDefault="005C6926" w:rsidP="005C6926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1AB458DD" w14:textId="77777777" w:rsidR="005C6926" w:rsidRPr="005C6926" w:rsidRDefault="005C6926" w:rsidP="005C6926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208458A" w14:textId="77777777" w:rsidR="005C6926" w:rsidRPr="005C6926" w:rsidRDefault="005C6926" w:rsidP="005C692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Администрации Тбилисского сельского поселения Тбилисского района:</w:t>
      </w:r>
    </w:p>
    <w:p w14:paraId="52608632" w14:textId="77777777" w:rsidR="005C6926" w:rsidRPr="005C6926" w:rsidRDefault="005C6926" w:rsidP="005C6926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Обеспечить проведение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6, пункта 37 Стандарта, </w:t>
      </w:r>
      <w:bookmarkStart w:id="0" w:name="_Hlk100588889"/>
      <w:r w:rsidRPr="005C6926">
        <w:rPr>
          <w:rFonts w:ascii="Times New Roman" w:eastAsia="Times New Roman" w:hAnsi="Times New Roman" w:cs="Times New Roman"/>
          <w:sz w:val="28"/>
          <w:szCs w:val="28"/>
        </w:rPr>
        <w:t>утвержденного приказом Минфина России от 01.09.2021 г. № 120н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bookmarkEnd w:id="0"/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C091C8E" w14:textId="77777777" w:rsidR="005C6926" w:rsidRPr="005C6926" w:rsidRDefault="005C6926" w:rsidP="005C6926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 целях недопущения нарушения требований </w:t>
      </w:r>
      <w:r w:rsidRPr="005C6926">
        <w:rPr>
          <w:rFonts w:ascii="Times New Roman" w:eastAsia="Times New Roman" w:hAnsi="Times New Roman" w:cs="Times New Roman"/>
          <w:bCs/>
          <w:sz w:val="28"/>
          <w:szCs w:val="28"/>
        </w:rPr>
        <w:t>пункта 2 статьи 179 Бюджетного кодекса РФ внести изменения в Порядок от 04.12.2018 г. № 628 в части установления сроков внесения изменений в муниципальные программы, принятые в Тбилисском сельском поселении.</w:t>
      </w:r>
    </w:p>
    <w:p w14:paraId="64995F1B" w14:textId="710C385D" w:rsidR="005C6926" w:rsidRDefault="005C6926" w:rsidP="005C6926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C6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Принять меры по повышению ответственности специалистов администрации Тбилисского сельского поселения за организацию и исполнение бюджета поселения.</w:t>
      </w:r>
    </w:p>
    <w:p w14:paraId="7CDB4A28" w14:textId="77777777" w:rsidR="005C6926" w:rsidRPr="005C6926" w:rsidRDefault="005C6926" w:rsidP="005C6926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281BF" w14:textId="13C1E38A" w:rsidR="005C6926" w:rsidRDefault="005C6926" w:rsidP="005C6926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6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Депутатам Совет Тбилисского сельского поселения Тбилисского района:</w:t>
      </w:r>
    </w:p>
    <w:p w14:paraId="0E986EA8" w14:textId="77777777" w:rsidR="005C6926" w:rsidRPr="005C6926" w:rsidRDefault="005C6926" w:rsidP="005C6926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6988368"/>
      <w:r w:rsidRPr="005C6926">
        <w:rPr>
          <w:rFonts w:ascii="Times New Roman" w:eastAsia="Times New Roman" w:hAnsi="Times New Roman" w:cs="Times New Roman"/>
          <w:sz w:val="28"/>
          <w:szCs w:val="28"/>
        </w:rPr>
        <w:t xml:space="preserve">Выявленные в ходе внешней проверки нарушения в целом не оказали влияния на достоверность годового отчета об исполнении бюджета </w:t>
      </w:r>
      <w:r w:rsidRPr="005C69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Тбилисского сельского поселения </w:t>
      </w:r>
      <w:r w:rsidRPr="005C6926">
        <w:rPr>
          <w:rFonts w:ascii="Times New Roman" w:eastAsia="Times New Roman" w:hAnsi="Times New Roman" w:cs="Times New Roman"/>
          <w:sz w:val="28"/>
          <w:szCs w:val="28"/>
        </w:rPr>
        <w:t>за 2021 год, отчет может быть рекомендован к принятию решения о его утверждении. Указанные нарушения являются основанием для принятия их к сведению с целью устранения и недопущения в дальнейшей работе.</w:t>
      </w:r>
      <w:bookmarkEnd w:id="1"/>
    </w:p>
    <w:p w14:paraId="08D9D6A9" w14:textId="77777777" w:rsidR="005C6926" w:rsidRPr="005C6926" w:rsidRDefault="005C6926" w:rsidP="005C692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BCF5D3" w14:textId="77777777" w:rsidR="001C2843" w:rsidRPr="00270B18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2843" w:rsidRPr="00270B18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2022-05-19T06:57:00Z</cp:lastPrinted>
  <dcterms:created xsi:type="dcterms:W3CDTF">2022-05-19T07:48:00Z</dcterms:created>
  <dcterms:modified xsi:type="dcterms:W3CDTF">2022-05-19T08:16:00Z</dcterms:modified>
</cp:coreProperties>
</file>